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25" w:rsidRPr="00157130" w:rsidRDefault="00157130" w:rsidP="00157130">
      <w:pPr>
        <w:jc w:val="center"/>
        <w:rPr>
          <w:b/>
          <w:sz w:val="32"/>
          <w:u w:val="single"/>
        </w:rPr>
      </w:pPr>
      <w:r w:rsidRPr="00157130">
        <w:rPr>
          <w:b/>
          <w:sz w:val="32"/>
          <w:u w:val="single"/>
        </w:rPr>
        <w:t>CENIK DODATNIH STORITEV</w:t>
      </w:r>
    </w:p>
    <w:p w:rsidR="00157130" w:rsidRDefault="00157130"/>
    <w:p w:rsidR="008F77ED" w:rsidRDefault="008F77ED"/>
    <w:p w:rsidR="00157130" w:rsidRPr="00157130" w:rsidRDefault="00157130">
      <w:pPr>
        <w:rPr>
          <w:b/>
          <w:i/>
          <w:sz w:val="28"/>
        </w:rPr>
      </w:pPr>
      <w:r w:rsidRPr="00157130">
        <w:rPr>
          <w:b/>
          <w:i/>
          <w:sz w:val="28"/>
        </w:rPr>
        <w:t>OZVOČENJE</w:t>
      </w:r>
    </w:p>
    <w:p w:rsidR="00157130" w:rsidRDefault="00157130" w:rsidP="00157130">
      <w:pPr>
        <w:pStyle w:val="Odstavekseznama"/>
        <w:numPr>
          <w:ilvl w:val="0"/>
          <w:numId w:val="1"/>
        </w:numPr>
      </w:pPr>
      <w:r>
        <w:t>Manjše prireditve (1 mikrofon, do 2 zvočnika)</w:t>
      </w:r>
      <w:r>
        <w:tab/>
      </w:r>
      <w:r>
        <w:tab/>
      </w:r>
      <w:r>
        <w:tab/>
      </w:r>
      <w:r>
        <w:tab/>
      </w:r>
      <w:r w:rsidRPr="00157130">
        <w:rPr>
          <w:b/>
        </w:rPr>
        <w:t>60 €</w:t>
      </w:r>
    </w:p>
    <w:p w:rsidR="00157130" w:rsidRDefault="00157130" w:rsidP="00157130">
      <w:pPr>
        <w:pStyle w:val="Odstavekseznama"/>
        <w:numPr>
          <w:ilvl w:val="0"/>
          <w:numId w:val="1"/>
        </w:numPr>
      </w:pPr>
      <w:r>
        <w:t>Srednje prireditve (do 5 mikrofonov, manjše ozvočenje)</w:t>
      </w:r>
      <w:r>
        <w:tab/>
      </w:r>
      <w:r>
        <w:tab/>
      </w:r>
      <w:r w:rsidRPr="00157130">
        <w:rPr>
          <w:b/>
        </w:rPr>
        <w:t>130 €</w:t>
      </w:r>
    </w:p>
    <w:p w:rsidR="00157130" w:rsidRDefault="00157130" w:rsidP="00157130">
      <w:pPr>
        <w:pStyle w:val="Odstavekseznama"/>
        <w:numPr>
          <w:ilvl w:val="0"/>
          <w:numId w:val="1"/>
        </w:numPr>
      </w:pPr>
      <w:r>
        <w:t>Velike prireditve (več mikrofonov, monitorji…)</w:t>
      </w:r>
      <w:r>
        <w:tab/>
      </w:r>
      <w:r>
        <w:tab/>
      </w:r>
      <w:r>
        <w:tab/>
      </w:r>
      <w:r>
        <w:tab/>
      </w:r>
      <w:r w:rsidRPr="00157130">
        <w:rPr>
          <w:b/>
        </w:rPr>
        <w:t>od 320 €</w:t>
      </w:r>
    </w:p>
    <w:p w:rsidR="00157130" w:rsidRDefault="00157130" w:rsidP="00157130"/>
    <w:p w:rsidR="008F77ED" w:rsidRDefault="008F77ED" w:rsidP="00157130"/>
    <w:p w:rsidR="00157130" w:rsidRPr="00157130" w:rsidRDefault="00157130" w:rsidP="00157130">
      <w:pPr>
        <w:rPr>
          <w:b/>
          <w:i/>
          <w:sz w:val="28"/>
        </w:rPr>
      </w:pPr>
      <w:r w:rsidRPr="00157130">
        <w:rPr>
          <w:b/>
          <w:i/>
          <w:sz w:val="28"/>
        </w:rPr>
        <w:t>SVETLOBNA TEHNIKA</w:t>
      </w:r>
    </w:p>
    <w:p w:rsidR="00157130" w:rsidRDefault="00157130" w:rsidP="00157130">
      <w:pPr>
        <w:pStyle w:val="Odstavekseznama"/>
        <w:numPr>
          <w:ilvl w:val="0"/>
          <w:numId w:val="1"/>
        </w:numPr>
      </w:pPr>
      <w:r>
        <w:t>Osnovno (manjše, enostavne prireditve)</w:t>
      </w:r>
      <w:r>
        <w:tab/>
      </w:r>
      <w:r>
        <w:tab/>
      </w:r>
      <w:r>
        <w:tab/>
      </w:r>
      <w:r>
        <w:tab/>
      </w:r>
      <w:r w:rsidRPr="00157130">
        <w:rPr>
          <w:b/>
        </w:rPr>
        <w:t>100 €</w:t>
      </w:r>
    </w:p>
    <w:p w:rsidR="00157130" w:rsidRDefault="00157130" w:rsidP="00157130">
      <w:pPr>
        <w:pStyle w:val="Odstavekseznama"/>
        <w:numPr>
          <w:ilvl w:val="0"/>
          <w:numId w:val="1"/>
        </w:numPr>
      </w:pPr>
      <w:r>
        <w:t>Zahtevnejše (predstave, koncerti)</w:t>
      </w:r>
      <w:r>
        <w:tab/>
      </w:r>
      <w:r>
        <w:tab/>
      </w:r>
      <w:r>
        <w:tab/>
      </w:r>
      <w:r>
        <w:tab/>
      </w:r>
      <w:r>
        <w:tab/>
      </w:r>
      <w:r w:rsidRPr="00157130">
        <w:rPr>
          <w:b/>
        </w:rPr>
        <w:t>230 €</w:t>
      </w:r>
    </w:p>
    <w:p w:rsidR="00157130" w:rsidRDefault="00157130" w:rsidP="00157130"/>
    <w:p w:rsidR="008F77ED" w:rsidRDefault="008F77ED" w:rsidP="00157130"/>
    <w:p w:rsidR="00157130" w:rsidRPr="00157130" w:rsidRDefault="00157130" w:rsidP="00157130">
      <w:pPr>
        <w:rPr>
          <w:b/>
          <w:i/>
          <w:sz w:val="28"/>
        </w:rPr>
      </w:pPr>
      <w:r w:rsidRPr="00157130">
        <w:rPr>
          <w:b/>
          <w:i/>
          <w:sz w:val="28"/>
        </w:rPr>
        <w:t>ČIŠČENJE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1275"/>
      </w:tblGrid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čiščenje velike dvorane, avle, galerije, predprostora, stopnišča in sanitarij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45 €</w:t>
            </w: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szCs w:val="20"/>
                <w:lang w:eastAsia="sl-SI"/>
              </w:rPr>
              <w:t>-  čiščenje talnih površin (sesanje/mokro brisanje 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szCs w:val="20"/>
                <w:lang w:eastAsia="sl-SI"/>
              </w:rPr>
              <w:t>-  generalno čiščenje sanitarij (brisanje sanitarne opreme, ploščic, talnih površin)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čiščenje male dvorane (</w:t>
            </w:r>
            <w:r w:rsidR="00013EF8">
              <w:rPr>
                <w:rFonts w:eastAsia="Times New Roman" w:cs="Times New Roman"/>
                <w:b/>
                <w:bCs/>
                <w:szCs w:val="20"/>
                <w:lang w:eastAsia="sl-SI"/>
              </w:rPr>
              <w:t>»</w:t>
            </w:r>
            <w:proofErr w:type="spellStart"/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vresova</w:t>
            </w:r>
            <w:proofErr w:type="spellEnd"/>
            <w:r w:rsidR="00013EF8">
              <w:rPr>
                <w:rFonts w:eastAsia="Times New Roman" w:cs="Times New Roman"/>
                <w:b/>
                <w:bCs/>
                <w:szCs w:val="20"/>
                <w:lang w:eastAsia="sl-SI"/>
              </w:rPr>
              <w:t>«</w:t>
            </w: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), male dvorane (</w:t>
            </w:r>
            <w:r w:rsidR="00013EF8">
              <w:rPr>
                <w:rFonts w:eastAsia="Times New Roman" w:cs="Times New Roman"/>
                <w:b/>
                <w:bCs/>
                <w:szCs w:val="20"/>
                <w:lang w:eastAsia="sl-SI"/>
              </w:rPr>
              <w:t>»</w:t>
            </w: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poročna</w:t>
            </w:r>
            <w:r w:rsidR="00013EF8">
              <w:rPr>
                <w:rFonts w:eastAsia="Times New Roman" w:cs="Times New Roman"/>
                <w:b/>
                <w:bCs/>
                <w:szCs w:val="20"/>
                <w:lang w:eastAsia="sl-SI"/>
              </w:rPr>
              <w:t>«</w:t>
            </w:r>
            <w:r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), avle, stopnišča in sanitarij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35 €</w:t>
            </w: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szCs w:val="20"/>
                <w:lang w:eastAsia="sl-SI"/>
              </w:rPr>
              <w:t>-  čiščenje talnih površin (sesanje/mokro brisanje 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szCs w:val="20"/>
                <w:lang w:eastAsia="sl-SI"/>
              </w:rPr>
              <w:t>-  generalno čiščenje sanitarij (brisanje sanitarne opreme, ploščic</w:t>
            </w:r>
            <w:bookmarkStart w:id="0" w:name="_GoBack"/>
            <w:bookmarkEnd w:id="0"/>
            <w:r w:rsidRPr="00157130">
              <w:rPr>
                <w:rFonts w:eastAsia="Times New Roman" w:cs="Times New Roman"/>
                <w:szCs w:val="20"/>
                <w:lang w:eastAsia="sl-SI"/>
              </w:rPr>
              <w:t>, talnih površin)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8F77ED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ED" w:rsidRPr="00157130" w:rsidRDefault="008F77ED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ED" w:rsidRPr="00157130" w:rsidRDefault="008F77ED" w:rsidP="0015713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77ED" w:rsidRPr="00157130" w:rsidRDefault="008F77ED" w:rsidP="00633A8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30" w:rsidRPr="00157130" w:rsidRDefault="00157130" w:rsidP="00157130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szCs w:val="20"/>
                <w:lang w:eastAsia="sl-SI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130" w:rsidRPr="00157130" w:rsidRDefault="00157130" w:rsidP="0015713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szCs w:val="20"/>
                <w:lang w:eastAsia="sl-SI"/>
              </w:rPr>
              <w:t>Prisotnost čistilke med prireditvijo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7130" w:rsidRPr="00157130" w:rsidRDefault="00157130" w:rsidP="00633A8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157130">
              <w:rPr>
                <w:rFonts w:eastAsia="Times New Roman" w:cs="Times New Roman"/>
                <w:b/>
                <w:szCs w:val="20"/>
                <w:lang w:eastAsia="sl-SI"/>
              </w:rPr>
              <w:t>10,70 €/uro</w:t>
            </w:r>
          </w:p>
        </w:tc>
      </w:tr>
      <w:tr w:rsidR="008F77ED" w:rsidRPr="00157130" w:rsidTr="0015713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ED" w:rsidRPr="00157130" w:rsidRDefault="008F77ED" w:rsidP="00157130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ED" w:rsidRPr="00157130" w:rsidRDefault="008F77ED" w:rsidP="0015713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77ED" w:rsidRPr="00157130" w:rsidRDefault="008F77ED" w:rsidP="00157130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</w:tr>
      <w:tr w:rsidR="00157130" w:rsidRPr="00157130" w:rsidTr="00157130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0" w:rsidRPr="00157130" w:rsidRDefault="008F77ED" w:rsidP="008F77ED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D</w:t>
            </w:r>
            <w:r w:rsidR="00157130"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odatek za sobotno 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čiščenje</w:t>
            </w:r>
            <w:r w:rsidR="00157130"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znaša 20% na zgoraj navedene cene, za nočno 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čiščenje</w:t>
            </w:r>
            <w:r w:rsidR="00157130" w:rsidRP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30% ter  nedeljsko in </w:t>
            </w:r>
            <w:r w:rsidR="00157130">
              <w:rPr>
                <w:rFonts w:eastAsia="Times New Roman" w:cs="Times New Roman"/>
                <w:b/>
                <w:bCs/>
                <w:szCs w:val="20"/>
                <w:lang w:eastAsia="sl-SI"/>
              </w:rPr>
              <w:t>praznično 50%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.</w:t>
            </w:r>
          </w:p>
        </w:tc>
      </w:tr>
    </w:tbl>
    <w:p w:rsidR="00157130" w:rsidRDefault="00157130" w:rsidP="00157130"/>
    <w:sectPr w:rsidR="0015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235C"/>
    <w:multiLevelType w:val="hybridMultilevel"/>
    <w:tmpl w:val="1870D3EC"/>
    <w:lvl w:ilvl="0" w:tplc="4A3A0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0"/>
    <w:rsid w:val="00013EF8"/>
    <w:rsid w:val="00157130"/>
    <w:rsid w:val="0027193A"/>
    <w:rsid w:val="00486025"/>
    <w:rsid w:val="00633A8C"/>
    <w:rsid w:val="008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A04A-48D8-486C-BFCA-9D809FF3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2017-02-01T10:29:00Z</dcterms:created>
  <dcterms:modified xsi:type="dcterms:W3CDTF">2017-02-01T10:43:00Z</dcterms:modified>
</cp:coreProperties>
</file>